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0FB2" w14:textId="3061D915" w:rsidR="00962A23" w:rsidRPr="00D0287C" w:rsidRDefault="0060035E" w:rsidP="00D0287C">
      <w:pPr>
        <w:pBdr>
          <w:bottom w:val="single" w:sz="6" w:space="1" w:color="auto"/>
        </w:pBdr>
        <w:rPr>
          <w:b/>
          <w:bCs/>
        </w:rPr>
      </w:pPr>
      <w:bookmarkStart w:id="0" w:name="_GoBack"/>
      <w:bookmarkEnd w:id="0"/>
      <w:r w:rsidRPr="00D0287C">
        <w:rPr>
          <w:b/>
          <w:bCs/>
        </w:rPr>
        <w:t>Civil</w:t>
      </w:r>
      <w:r w:rsidR="00CD4234" w:rsidRPr="00D0287C">
        <w:rPr>
          <w:b/>
          <w:bCs/>
        </w:rPr>
        <w:t xml:space="preserve"> Paralegal</w:t>
      </w:r>
      <w:r w:rsidR="00962A23" w:rsidRPr="00D0287C">
        <w:rPr>
          <w:b/>
          <w:bCs/>
        </w:rPr>
        <w:t xml:space="preserve"> </w:t>
      </w:r>
      <w:r w:rsidR="00FC3EFE" w:rsidRPr="00D0287C">
        <w:rPr>
          <w:b/>
          <w:bCs/>
        </w:rPr>
        <w:t xml:space="preserve">– Full time </w:t>
      </w:r>
      <w:r w:rsidR="00D0287C" w:rsidRPr="00D0287C">
        <w:rPr>
          <w:b/>
          <w:bCs/>
        </w:rPr>
        <w:t>(</w:t>
      </w:r>
      <w:r w:rsidR="00FC3EFE" w:rsidRPr="00D0287C">
        <w:rPr>
          <w:b/>
          <w:bCs/>
        </w:rPr>
        <w:t>12 month contract</w:t>
      </w:r>
      <w:r w:rsidR="00D0287C" w:rsidRPr="00D0287C">
        <w:rPr>
          <w:b/>
          <w:bCs/>
        </w:rPr>
        <w:t>)</w:t>
      </w:r>
    </w:p>
    <w:p w14:paraId="215CF7DC" w14:textId="519D25DC" w:rsidR="005E2F57" w:rsidRDefault="00962A23" w:rsidP="00962A23">
      <w:r>
        <w:t xml:space="preserve">O’Brien Criminal and Civil Solicitors is a fast-paced </w:t>
      </w:r>
      <w:r w:rsidR="005B31B8">
        <w:t xml:space="preserve">boutique </w:t>
      </w:r>
      <w:r>
        <w:t>law firm based in Sydney CBD.</w:t>
      </w:r>
      <w:r w:rsidR="005E2F57">
        <w:t xml:space="preserve"> Our office is looking for </w:t>
      </w:r>
      <w:r w:rsidR="0045109F">
        <w:t xml:space="preserve">a </w:t>
      </w:r>
      <w:r w:rsidR="0060035E">
        <w:rPr>
          <w:rFonts w:ascii="Arial" w:eastAsia="Times New Roman" w:hAnsi="Arial" w:cs="Arial"/>
          <w:color w:val="222222"/>
          <w:sz w:val="19"/>
          <w:szCs w:val="19"/>
          <w:shd w:val="clear" w:color="auto" w:fill="FFFFFF"/>
          <w:lang w:val="en-GB" w:eastAsia="en-GB"/>
        </w:rPr>
        <w:t>Civil</w:t>
      </w:r>
      <w:r w:rsidR="00B4461F" w:rsidRPr="00B4461F">
        <w:rPr>
          <w:rFonts w:ascii="Arial" w:eastAsia="Times New Roman" w:hAnsi="Arial" w:cs="Arial"/>
          <w:color w:val="222222"/>
          <w:sz w:val="19"/>
          <w:szCs w:val="19"/>
          <w:shd w:val="clear" w:color="auto" w:fill="FFFFFF"/>
          <w:lang w:val="en-GB" w:eastAsia="en-GB"/>
        </w:rPr>
        <w:t xml:space="preserve"> Paralegal</w:t>
      </w:r>
      <w:r w:rsidR="0045109F">
        <w:rPr>
          <w:rFonts w:ascii="Times New Roman" w:eastAsia="Times New Roman" w:hAnsi="Times New Roman" w:cs="Times New Roman"/>
          <w:sz w:val="24"/>
          <w:szCs w:val="24"/>
          <w:lang w:val="en-GB" w:eastAsia="en-GB"/>
        </w:rPr>
        <w:t xml:space="preserve"> </w:t>
      </w:r>
      <w:r w:rsidR="0045109F">
        <w:t>who has</w:t>
      </w:r>
      <w:r w:rsidR="005E2F57">
        <w:t xml:space="preserve"> a strong interest in </w:t>
      </w:r>
      <w:r w:rsidR="0060035E">
        <w:t>civil</w:t>
      </w:r>
      <w:r w:rsidR="00482BDE">
        <w:t xml:space="preserve"> </w:t>
      </w:r>
      <w:r w:rsidR="0060035E">
        <w:t>law and is available on a full-time</w:t>
      </w:r>
      <w:r w:rsidR="00FC3EFE">
        <w:t xml:space="preserve"> basis</w:t>
      </w:r>
      <w:r w:rsidR="005E2F57">
        <w:t xml:space="preserve">. </w:t>
      </w:r>
    </w:p>
    <w:p w14:paraId="14C241F1" w14:textId="1F78A5B2" w:rsidR="00D0287C" w:rsidRPr="0045109F" w:rsidRDefault="00D0287C" w:rsidP="00962A23">
      <w:pPr>
        <w:rPr>
          <w:rFonts w:ascii="Times New Roman" w:eastAsia="Times New Roman" w:hAnsi="Times New Roman" w:cs="Times New Roman"/>
          <w:sz w:val="24"/>
          <w:szCs w:val="24"/>
          <w:lang w:val="en-GB" w:eastAsia="en-GB"/>
        </w:rPr>
      </w:pPr>
      <w:r>
        <w:t>This is a perfect opportunity for someone who is in their final years of study or completing PLT (Practical Legal Training) and is looking to take their skills and experience to the next level.</w:t>
      </w:r>
    </w:p>
    <w:p w14:paraId="069D7563" w14:textId="16181434" w:rsidR="005E2F57" w:rsidRDefault="00D0287C" w:rsidP="00962A23">
      <w:r w:rsidRPr="00031FB6">
        <w:rPr>
          <w:b/>
        </w:rPr>
        <w:t>Re</w:t>
      </w:r>
      <w:r>
        <w:rPr>
          <w:b/>
        </w:rPr>
        <w:t>sponsibilitie</w:t>
      </w:r>
      <w:r w:rsidRPr="00031FB6">
        <w:rPr>
          <w:b/>
        </w:rPr>
        <w:t>s</w:t>
      </w:r>
      <w:r>
        <w:t xml:space="preserve"> </w:t>
      </w:r>
      <w:r w:rsidR="0045109F">
        <w:t>Y</w:t>
      </w:r>
      <w:r w:rsidR="005E2F57">
        <w:t xml:space="preserve">ou will be exposed to a wide range of legal matters and be responsible for a range of administrative tasks including: </w:t>
      </w:r>
    </w:p>
    <w:p w14:paraId="61AD0EDC" w14:textId="77777777" w:rsidR="005E2F57" w:rsidRDefault="005E2F57" w:rsidP="005E2F57">
      <w:pPr>
        <w:pStyle w:val="ListParagraph"/>
        <w:numPr>
          <w:ilvl w:val="0"/>
          <w:numId w:val="2"/>
        </w:numPr>
      </w:pPr>
      <w:r>
        <w:t>Drafting routine correspondence</w:t>
      </w:r>
      <w:r w:rsidR="005008DE">
        <w:t>, reviewing and editing letters and documents;</w:t>
      </w:r>
    </w:p>
    <w:p w14:paraId="471FFB18" w14:textId="173233F4" w:rsidR="005008DE" w:rsidRDefault="005008DE" w:rsidP="005E2F57">
      <w:pPr>
        <w:pStyle w:val="ListParagraph"/>
        <w:numPr>
          <w:ilvl w:val="0"/>
          <w:numId w:val="2"/>
        </w:numPr>
      </w:pPr>
      <w:r>
        <w:t xml:space="preserve">Be the first point of contact for </w:t>
      </w:r>
      <w:r w:rsidR="007D7AA4">
        <w:t>client</w:t>
      </w:r>
      <w:r>
        <w:t xml:space="preserve"> enquiries; </w:t>
      </w:r>
    </w:p>
    <w:p w14:paraId="30F09426" w14:textId="4BABAAA5" w:rsidR="005008DE" w:rsidRDefault="005008DE" w:rsidP="005E2F57">
      <w:pPr>
        <w:pStyle w:val="ListParagraph"/>
        <w:numPr>
          <w:ilvl w:val="0"/>
          <w:numId w:val="2"/>
        </w:numPr>
      </w:pPr>
      <w:r>
        <w:t xml:space="preserve">Responding to emails, liaising </w:t>
      </w:r>
      <w:r w:rsidR="007D7AA4">
        <w:t xml:space="preserve">with </w:t>
      </w:r>
      <w:r>
        <w:t>various stakeholders;</w:t>
      </w:r>
    </w:p>
    <w:p w14:paraId="187033C6" w14:textId="77777777" w:rsidR="005008DE" w:rsidRDefault="005008DE" w:rsidP="005E2F57">
      <w:pPr>
        <w:pStyle w:val="ListParagraph"/>
        <w:numPr>
          <w:ilvl w:val="0"/>
          <w:numId w:val="2"/>
        </w:numPr>
      </w:pPr>
      <w:r>
        <w:t>General office management;</w:t>
      </w:r>
    </w:p>
    <w:p w14:paraId="237EEEB9" w14:textId="77777777" w:rsidR="005008DE" w:rsidRDefault="005008DE" w:rsidP="005E2F57">
      <w:pPr>
        <w:pStyle w:val="ListParagraph"/>
        <w:numPr>
          <w:ilvl w:val="0"/>
          <w:numId w:val="2"/>
        </w:numPr>
      </w:pPr>
      <w:r>
        <w:t xml:space="preserve">File management and maintenance of e-archives and office precedents; </w:t>
      </w:r>
    </w:p>
    <w:p w14:paraId="57990719" w14:textId="77777777" w:rsidR="005008DE" w:rsidRDefault="005008DE" w:rsidP="005E2F57">
      <w:pPr>
        <w:pStyle w:val="ListParagraph"/>
        <w:numPr>
          <w:ilvl w:val="0"/>
          <w:numId w:val="2"/>
        </w:numPr>
      </w:pPr>
      <w:r>
        <w:t xml:space="preserve">Legal research; </w:t>
      </w:r>
    </w:p>
    <w:p w14:paraId="24B22665" w14:textId="77777777" w:rsidR="005008DE" w:rsidRDefault="005008DE" w:rsidP="005008DE">
      <w:pPr>
        <w:pStyle w:val="ListParagraph"/>
        <w:numPr>
          <w:ilvl w:val="0"/>
          <w:numId w:val="2"/>
        </w:numPr>
      </w:pPr>
      <w:r>
        <w:t xml:space="preserve">Assisting solicitors with general administrative tasks; </w:t>
      </w:r>
    </w:p>
    <w:p w14:paraId="6177C223" w14:textId="5B01A7EB" w:rsidR="005008DE" w:rsidRDefault="005008DE" w:rsidP="005008DE">
      <w:r w:rsidRPr="005008DE">
        <w:rPr>
          <w:b/>
        </w:rPr>
        <w:t>Requirements</w:t>
      </w:r>
      <w:r>
        <w:t xml:space="preserve">: </w:t>
      </w:r>
      <w:r w:rsidR="00BF1B03">
        <w:t>To be considered for this position</w:t>
      </w:r>
      <w:r w:rsidR="00FC3EFE">
        <w:t>, please ensure that you provide a cover letter together with your resume</w:t>
      </w:r>
      <w:r>
        <w:t xml:space="preserve">. </w:t>
      </w:r>
    </w:p>
    <w:p w14:paraId="4A5FA390" w14:textId="245816D3" w:rsidR="005008DE" w:rsidRDefault="00482BDE" w:rsidP="005008DE">
      <w:r w:rsidRPr="007D7AA4">
        <w:rPr>
          <w:u w:val="single"/>
        </w:rPr>
        <w:t>It would also be preferable that you have volunteer experience</w:t>
      </w:r>
      <w:r w:rsidR="0060035E" w:rsidRPr="007D7AA4">
        <w:rPr>
          <w:u w:val="single"/>
        </w:rPr>
        <w:t xml:space="preserve"> and/or strong professional experience</w:t>
      </w:r>
      <w:r w:rsidR="0060035E">
        <w:t xml:space="preserve"> (in a different field is acceptable)</w:t>
      </w:r>
      <w:r>
        <w:t xml:space="preserve">. You must demonstrate an ability to communicate effectively and confidently </w:t>
      </w:r>
      <w:r w:rsidR="0060035E">
        <w:t>through both your verbal and written skills</w:t>
      </w:r>
      <w:r w:rsidR="00FC3EFE">
        <w:t xml:space="preserve">. You </w:t>
      </w:r>
      <w:r>
        <w:t xml:space="preserve">also </w:t>
      </w:r>
      <w:r w:rsidR="0060035E">
        <w:t xml:space="preserve">need to be able to take initiative, follow directions, </w:t>
      </w:r>
      <w:r>
        <w:t xml:space="preserve">have a capacity to solve problems and work independently. </w:t>
      </w:r>
    </w:p>
    <w:p w14:paraId="543F2667" w14:textId="789FC4F2" w:rsidR="00CF4D8C" w:rsidRDefault="005008DE">
      <w:r w:rsidRPr="005008DE">
        <w:rPr>
          <w:b/>
        </w:rPr>
        <w:t>Application procedure:</w:t>
      </w:r>
      <w:r>
        <w:t xml:space="preserve"> To </w:t>
      </w:r>
      <w:r w:rsidR="00FC3EFE">
        <w:t>apply, please email your cover letter and resume</w:t>
      </w:r>
      <w:r w:rsidR="00595715">
        <w:t xml:space="preserve"> </w:t>
      </w:r>
      <w:r w:rsidR="00FC3EFE">
        <w:t xml:space="preserve">to </w:t>
      </w:r>
      <w:r w:rsidR="007D7AA4">
        <w:t>j</w:t>
      </w:r>
      <w:r w:rsidR="00FC3EFE">
        <w:t>uliette@obriensolicitors.com.au</w:t>
      </w:r>
      <w:r>
        <w:t xml:space="preserve">. In your cover letter, please outline your interests in </w:t>
      </w:r>
      <w:r w:rsidR="0060035E">
        <w:t>civil</w:t>
      </w:r>
      <w:r>
        <w:t xml:space="preserve"> law and include your </w:t>
      </w:r>
      <w:r w:rsidR="007D7AA4">
        <w:t xml:space="preserve">earliest possible </w:t>
      </w:r>
      <w:r w:rsidR="00FC3EFE">
        <w:t>start date</w:t>
      </w:r>
      <w:r>
        <w:t>.</w:t>
      </w:r>
    </w:p>
    <w:sectPr w:rsidR="00CF4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26D4"/>
    <w:multiLevelType w:val="hybridMultilevel"/>
    <w:tmpl w:val="DD161C40"/>
    <w:lvl w:ilvl="0" w:tplc="09041D3C">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DF5E77"/>
    <w:multiLevelType w:val="hybridMultilevel"/>
    <w:tmpl w:val="E3C8F9F2"/>
    <w:lvl w:ilvl="0" w:tplc="910636A0">
      <w:start w:val="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8C"/>
    <w:rsid w:val="00242010"/>
    <w:rsid w:val="00253D40"/>
    <w:rsid w:val="00390C99"/>
    <w:rsid w:val="00401535"/>
    <w:rsid w:val="0045109F"/>
    <w:rsid w:val="00482BDE"/>
    <w:rsid w:val="005008DE"/>
    <w:rsid w:val="00595715"/>
    <w:rsid w:val="005B31B8"/>
    <w:rsid w:val="005E2F57"/>
    <w:rsid w:val="0060035E"/>
    <w:rsid w:val="006374CA"/>
    <w:rsid w:val="007D7AA4"/>
    <w:rsid w:val="00962A23"/>
    <w:rsid w:val="009B1ED2"/>
    <w:rsid w:val="00B4461F"/>
    <w:rsid w:val="00BF1B03"/>
    <w:rsid w:val="00C368D8"/>
    <w:rsid w:val="00CA3136"/>
    <w:rsid w:val="00CD4234"/>
    <w:rsid w:val="00CF4D8C"/>
    <w:rsid w:val="00D0287C"/>
    <w:rsid w:val="00FC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D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8C"/>
    <w:pPr>
      <w:ind w:left="720"/>
      <w:contextualSpacing/>
    </w:pPr>
  </w:style>
  <w:style w:type="character" w:styleId="Hyperlink">
    <w:name w:val="Hyperlink"/>
    <w:basedOn w:val="DefaultParagraphFont"/>
    <w:uiPriority w:val="99"/>
    <w:unhideWhenUsed/>
    <w:rsid w:val="005008DE"/>
    <w:rPr>
      <w:color w:val="0563C1" w:themeColor="hyperlink"/>
      <w:u w:val="single"/>
    </w:rPr>
  </w:style>
  <w:style w:type="character" w:customStyle="1" w:styleId="UnresolvedMention1">
    <w:name w:val="Unresolved Mention1"/>
    <w:basedOn w:val="DefaultParagraphFont"/>
    <w:uiPriority w:val="99"/>
    <w:semiHidden/>
    <w:unhideWhenUsed/>
    <w:rsid w:val="005008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8C"/>
    <w:pPr>
      <w:ind w:left="720"/>
      <w:contextualSpacing/>
    </w:pPr>
  </w:style>
  <w:style w:type="character" w:styleId="Hyperlink">
    <w:name w:val="Hyperlink"/>
    <w:basedOn w:val="DefaultParagraphFont"/>
    <w:uiPriority w:val="99"/>
    <w:unhideWhenUsed/>
    <w:rsid w:val="005008DE"/>
    <w:rPr>
      <w:color w:val="0563C1" w:themeColor="hyperlink"/>
      <w:u w:val="single"/>
    </w:rPr>
  </w:style>
  <w:style w:type="character" w:customStyle="1" w:styleId="UnresolvedMention1">
    <w:name w:val="Unresolved Mention1"/>
    <w:basedOn w:val="DefaultParagraphFont"/>
    <w:uiPriority w:val="99"/>
    <w:semiHidden/>
    <w:unhideWhenUsed/>
    <w:rsid w:val="005008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AD0F6C89247AAE45B1C3E40E17DA3C15" ma:contentTypeVersion="2" ma:contentTypeDescription="" ma:contentTypeScope="" ma:versionID="fb49f08171657c4188680fa35a17f271">
  <xsd:schema xmlns:xsd="http://www.w3.org/2001/XMLSchema" xmlns:xs="http://www.w3.org/2001/XMLSchema" xmlns:p="http://schemas.microsoft.com/office/2006/metadata/properties" xmlns:ns3="9125750f-1e75-471c-8212-45b05f108b3d" xmlns:ns4="b75ba8fb-9d7d-4fc4-b1cc-688db61cb7de" targetNamespace="http://schemas.microsoft.com/office/2006/metadata/properties" ma:root="true" ma:fieldsID="e6d8091ef331ca556d4e2d414a124ab9" ns3:_="" ns4:_="">
    <xsd:import namespace="9125750f-1e75-471c-8212-45b05f108b3d"/>
    <xsd:import namespace="b75ba8fb-9d7d-4fc4-b1cc-688db61cb7de"/>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5750f-1e75-471c-8212-45b05f108b3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6a854-76ae-4ee4-8d27-7cd397cd79e9}" ma:internalName="TaxCatchAll" ma:showField="CatchAllData" ma:web="9125750f-1e75-471c-8212-45b05f108b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ba8fb-9d7d-4fc4-b1cc-688db61cb7de"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b75ba8fb-9d7d-4fc4-b1cc-688db61cb7de">
      <Terms xmlns="http://schemas.microsoft.com/office/infopath/2007/PartnerControls">
        <TermInfo xmlns="http://schemas.microsoft.com/office/infopath/2007/PartnerControls">
          <TermName xmlns="http://schemas.microsoft.com/office/infopath/2007/PartnerControls">Legal Profession Admission Board</TermName>
          <TermId xmlns="http://schemas.microsoft.com/office/infopath/2007/PartnerControls">2048eb53-6f28-4e89-81b6-9cff796659c7</TermId>
        </TermInfo>
      </Terms>
    </ne8158a489a9473f9c54eecb4c21131b>
    <bc56bdda6a6a44c48d8cfdd96ad4c147 xmlns="b75ba8fb-9d7d-4fc4-b1cc-688db61cb7de">
      <Terms xmlns="http://schemas.microsoft.com/office/infopath/2007/PartnerControls">
        <TermInfo xmlns="http://schemas.microsoft.com/office/infopath/2007/PartnerControls">
          <TermName xmlns="http://schemas.microsoft.com/office/infopath/2007/PartnerControls">Promotional</TermName>
          <TermId xmlns="http://schemas.microsoft.com/office/infopath/2007/PartnerControls">a1c2ba9a-1ca3-41cb-829c-100714091a69</TermId>
        </TermInfo>
      </Terms>
    </bc56bdda6a6a44c48d8cfdd96ad4c147>
    <TaxCatchAll xmlns="9125750f-1e75-471c-8212-45b05f108b3d">
      <Value>73</Value>
      <Value>19</Value>
    </TaxCatchAll>
  </documentManagement>
</p:properties>
</file>

<file path=customXml/itemProps1.xml><?xml version="1.0" encoding="utf-8"?>
<ds:datastoreItem xmlns:ds="http://schemas.openxmlformats.org/officeDocument/2006/customXml" ds:itemID="{3F84E85B-363D-47EF-A3DF-2FA8F880FD38}"/>
</file>

<file path=customXml/itemProps2.xml><?xml version="1.0" encoding="utf-8"?>
<ds:datastoreItem xmlns:ds="http://schemas.openxmlformats.org/officeDocument/2006/customXml" ds:itemID="{5E15ABBA-406E-4DAA-B94B-AC21C5A64BEC}"/>
</file>

<file path=customXml/itemProps3.xml><?xml version="1.0" encoding="utf-8"?>
<ds:datastoreItem xmlns:ds="http://schemas.openxmlformats.org/officeDocument/2006/customXml" ds:itemID="{39690727-667E-4316-850F-508EE12463A3}"/>
</file>

<file path=docProps/app.xml><?xml version="1.0" encoding="utf-8"?>
<Properties xmlns="http://schemas.openxmlformats.org/officeDocument/2006/extended-properties" xmlns:vt="http://schemas.openxmlformats.org/officeDocument/2006/docPropsVTypes">
  <Template>596CE0A.dotm</Template>
  <TotalTime>0</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Paralegal Position Description</dc:title>
  <dc:creator>Linda Son</dc:creator>
  <cp:lastModifiedBy>Lynda Jennings</cp:lastModifiedBy>
  <cp:revision>2</cp:revision>
  <dcterms:created xsi:type="dcterms:W3CDTF">2021-09-01T04:34:00Z</dcterms:created>
  <dcterms:modified xsi:type="dcterms:W3CDTF">2021-09-01T04:34:00Z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0x01010077DC2A28846341C9915EFC7988C44A4F00AD0F6C89247AAE45B1C3E40E17DA3C15</vt:lpwstr>
  </property>
  <property fmtid="{D5CDD505-2E9C-101B-9397-08002B2CF9AE}" pid="3" name="Content tags">
    <vt:lpwstr>73;#Legal Profession Admission Board|2048eb53-6f28-4e89-81b6-9cff796659c7</vt:lpwstr>
  </property>
  <property fmtid="{D5CDD505-2E9C-101B-9397-08002B2CF9AE}" pid="4" name="DC.Type.DocType (JSMS">
    <vt:lpwstr>19;#Promotional|a1c2ba9a-1ca3-41cb-829c-100714091a69</vt:lpwstr>
  </property>
</Properties>
</file>